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AE7CD" w14:textId="77777777" w:rsidR="00B60455" w:rsidRDefault="00B60455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（</w:t>
      </w: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対象の土地と建物の住所、管理人が異なる場合</w:t>
      </w:r>
      <w:r>
        <w:rPr>
          <w:rFonts w:hint="eastAsia"/>
          <w:b/>
          <w:bCs/>
          <w:noProof/>
          <w:sz w:val="28"/>
          <w:szCs w:val="28"/>
        </w:rPr>
        <w:t>）</w: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46D001C" wp14:editId="14AA203F">
                <wp:simplePos x="0" y="0"/>
                <wp:positionH relativeFrom="column">
                  <wp:posOffset>64135</wp:posOffset>
                </wp:positionH>
                <wp:positionV relativeFrom="paragraph">
                  <wp:posOffset>-6986</wp:posOffset>
                </wp:positionV>
                <wp:extent cx="481330" cy="6495415"/>
                <wp:effectExtent l="0" t="0" r="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49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12966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所有者不明土地</w:t>
                            </w:r>
                            <w:r w:rsidR="00B60455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及び建物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</w:t>
                            </w:r>
                            <w:r w:rsidR="00B60455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D001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.05pt;margin-top:-.55pt;width:37.9pt;height:51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" stroked="f">
                <v:textbox style="layout-flow:vertical-ideographic" inset="5.85pt,.7pt,5.85pt,.7pt">
                  <w:txbxContent>
                    <w:p w14:paraId="0F712966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所有者不明土地</w:t>
                      </w:r>
                      <w:r w:rsidR="00B60455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及び建物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</w:t>
                      </w:r>
                      <w:r w:rsidR="00B60455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3BDEB" wp14:editId="6DB9C094">
                <wp:simplePos x="0" y="0"/>
                <wp:positionH relativeFrom="column">
                  <wp:posOffset>-84455</wp:posOffset>
                </wp:positionH>
                <wp:positionV relativeFrom="paragraph">
                  <wp:posOffset>-319405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872AA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023B4">
                              <w:rPr>
                                <w:b/>
                              </w:rPr>
                              <w:t>4</w:t>
                            </w:r>
                            <w:r w:rsidR="002661F7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3BDEB" id="Text Box 11" o:spid="_x0000_s1027" type="#_x0000_t202" style="position:absolute;left:0;text-align:left;margin-left:-6.65pt;margin-top:-25.1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" stroked="f">
                <v:textbox inset="5.85pt,.7pt,4.06mm,.7pt">
                  <w:txbxContent>
                    <w:p w14:paraId="5D9872AA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023B4">
                        <w:rPr>
                          <w:b/>
                        </w:rPr>
                        <w:t>4</w:t>
                      </w:r>
                      <w:r w:rsidR="002661F7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C3B98F6" w14:textId="77777777" w:rsidR="00E71BCD" w:rsidRDefault="002023B4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所有者不明土地</w:t>
      </w:r>
      <w:r w:rsidR="00B60455">
        <w:rPr>
          <w:rFonts w:hint="eastAsia"/>
          <w:b/>
          <w:bCs/>
          <w:noProof/>
          <w:sz w:val="28"/>
          <w:szCs w:val="28"/>
        </w:rPr>
        <w:t>及び建物</w:t>
      </w:r>
      <w:r>
        <w:rPr>
          <w:rFonts w:hint="eastAsia"/>
          <w:b/>
          <w:bCs/>
          <w:noProof/>
          <w:sz w:val="28"/>
          <w:szCs w:val="28"/>
        </w:rPr>
        <w:t>管理人による供託</w:t>
      </w:r>
      <w:r w:rsidR="00E71BCD">
        <w:rPr>
          <w:rFonts w:hint="eastAsia"/>
          <w:b/>
          <w:bCs/>
          <w:noProof/>
          <w:sz w:val="28"/>
          <w:szCs w:val="28"/>
        </w:rPr>
        <w:t>公告</w:t>
      </w:r>
    </w:p>
    <w:p w14:paraId="5567E803" w14:textId="77777777" w:rsidR="002023B4" w:rsidRPr="007419B5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2023B4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非訟事件手続法第九十条第八項</w:t>
      </w:r>
      <w:r w:rsidR="00D53494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及び第十六項の</w:t>
      </w:r>
      <w:r w:rsidR="002023B4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規定により、次のとおり供託しました。</w:t>
      </w:r>
    </w:p>
    <w:p w14:paraId="0E3CA258" w14:textId="77777777" w:rsidR="002661F7" w:rsidRPr="007419B5" w:rsidRDefault="00E71BCD" w:rsidP="009E04E8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2023B4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対象土地</w:t>
      </w:r>
      <w:r w:rsidR="002661F7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○○県○○市○○町○番地</w:t>
      </w:r>
    </w:p>
    <w:p w14:paraId="472CC8FC" w14:textId="77777777" w:rsidR="004A0312" w:rsidRPr="007419B5" w:rsidRDefault="002661F7" w:rsidP="002661F7">
      <w:pPr>
        <w:ind w:firstLineChars="200" w:firstLine="848"/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</w:t>
      </w:r>
      <w:r w:rsidR="009E04E8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建物　</w:t>
      </w:r>
      <w:r w:rsidR="002023B4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○○県○○市○○町○番地</w:t>
      </w:r>
    </w:p>
    <w:p w14:paraId="1C273C2C" w14:textId="77777777" w:rsidR="00E71BCD" w:rsidRPr="007419B5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283C288C" w14:textId="77777777" w:rsidR="00D53494" w:rsidRPr="007419B5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</w:t>
      </w:r>
      <w:bookmarkStart w:id="0" w:name="_Hlk143002114"/>
    </w:p>
    <w:p w14:paraId="26EC3E0E" w14:textId="77777777" w:rsidR="002023B4" w:rsidRPr="007419B5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r w:rsidR="002023B4" w:rsidRPr="007419B5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令和○年度金第○○○号</w:t>
      </w:r>
    </w:p>
    <w:p w14:paraId="50156598" w14:textId="77777777" w:rsidR="00D53494" w:rsidRPr="007419B5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対象建物　令和○年度金第○○○号</w:t>
      </w:r>
    </w:p>
    <w:bookmarkEnd w:id="0"/>
    <w:p w14:paraId="5FE74F22" w14:textId="77777777" w:rsidR="00D53494" w:rsidRPr="007419B5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</w:t>
      </w:r>
    </w:p>
    <w:p w14:paraId="47D3C02A" w14:textId="77777777" w:rsidR="002023B4" w:rsidRPr="007419B5" w:rsidRDefault="002661F7" w:rsidP="002661F7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r w:rsidR="002023B4" w:rsidRPr="007419B5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○○○円</w:t>
      </w:r>
    </w:p>
    <w:p w14:paraId="217FEBEB" w14:textId="77777777" w:rsidR="00D53494" w:rsidRPr="007419B5" w:rsidRDefault="002661F7" w:rsidP="002661F7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対象建物　○○○円</w:t>
      </w:r>
    </w:p>
    <w:p w14:paraId="438A55FC" w14:textId="77777777" w:rsidR="002023B4" w:rsidRPr="007419B5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○○地方裁判所</w:t>
      </w:r>
    </w:p>
    <w:p w14:paraId="2D11868E" w14:textId="77777777" w:rsidR="002023B4" w:rsidRPr="007419B5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六　事件名　所有者不明土地</w:t>
      </w:r>
      <w:r w:rsidR="00D53494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及び建物</w:t>
      </w: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管理命令申立事件</w:t>
      </w:r>
    </w:p>
    <w:p w14:paraId="1463BF8B" w14:textId="77777777" w:rsidR="002023B4" w:rsidRPr="007419B5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令和○年（チ）</w:t>
      </w:r>
      <w:r w:rsidR="002459E8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51B7F5B0" w14:textId="77777777" w:rsidR="00E71BCD" w:rsidRPr="007419B5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7419B5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195931A3" w14:textId="77777777" w:rsidR="00E71BCD" w:rsidRPr="007419B5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0DD205BF" w14:textId="77777777" w:rsidR="00E71BCD" w:rsidRPr="007419B5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="009E04E8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　　</w:t>
      </w:r>
      <w:r w:rsidR="002459E8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所有者不明土地管理人</w:t>
      </w: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4D332775" w14:textId="77777777" w:rsidR="009E04E8" w:rsidRPr="007419B5" w:rsidRDefault="009E04E8" w:rsidP="009E04E8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○○県○○市○○○町○○丁目○番○号</w:t>
      </w:r>
    </w:p>
    <w:p w14:paraId="3E7DA0C0" w14:textId="77777777" w:rsidR="009E04E8" w:rsidRPr="007419B5" w:rsidRDefault="009E04E8" w:rsidP="009E04E8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　　</w:t>
      </w: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所有者不明</w:t>
      </w: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建物</w:t>
      </w: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管理人　○○　○○</w:t>
      </w:r>
    </w:p>
    <w:p w14:paraId="748CB924" w14:textId="77777777" w:rsidR="00E71BCD" w:rsidRPr="007419B5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</w:p>
    <w:p w14:paraId="55A7A0A6" w14:textId="77777777" w:rsidR="00E71BCD" w:rsidRPr="007419B5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1ACAE2D7" w14:textId="77777777" w:rsidR="00E71BCD" w:rsidRPr="007419B5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7419B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7419B5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4BC04" w14:textId="77777777" w:rsidR="00E71BCD" w:rsidRDefault="00E71BCD">
      <w:r>
        <w:separator/>
      </w:r>
    </w:p>
  </w:endnote>
  <w:endnote w:type="continuationSeparator" w:id="0">
    <w:p w14:paraId="011BF5BB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AFF51" w14:textId="48F97E8F" w:rsidR="00E71BCD" w:rsidRPr="001C5F75" w:rsidRDefault="00C06553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CC80E" w14:textId="77777777" w:rsidR="00E71BCD" w:rsidRDefault="00E71BCD">
      <w:r>
        <w:separator/>
      </w:r>
    </w:p>
  </w:footnote>
  <w:footnote w:type="continuationSeparator" w:id="0">
    <w:p w14:paraId="024EFB0B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5F872" w14:textId="77777777" w:rsidR="002B5C1B" w:rsidRDefault="00C06553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0523037" wp14:editId="2C107BFB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8CBA5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523037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C88CBA5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2023B4">
      <w:rPr>
        <w:rFonts w:hint="eastAsia"/>
      </w:rPr>
      <w:t>4</w:t>
    </w:r>
    <w:r w:rsidR="002661F7">
      <w:rPr>
        <w:rFonts w:hint="eastAsia"/>
      </w:rPr>
      <w:t>5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供託公告（非訟事件手続法第</w:t>
    </w:r>
    <w:r w:rsidR="002023B4">
      <w:rPr>
        <w:rFonts w:hint="eastAsia"/>
      </w:rPr>
      <w:t>90</w:t>
    </w:r>
    <w:r w:rsidR="002023B4">
      <w:rPr>
        <w:rFonts w:hint="eastAsia"/>
      </w:rPr>
      <w:t>条第</w:t>
    </w:r>
    <w:r w:rsidR="002023B4">
      <w:rPr>
        <w:rFonts w:hint="eastAsia"/>
      </w:rPr>
      <w:t>8</w:t>
    </w:r>
    <w:r w:rsidR="002023B4">
      <w:rPr>
        <w:rFonts w:hint="eastAsia"/>
      </w:rPr>
      <w:t>項</w:t>
    </w:r>
    <w:r w:rsidR="00765C22">
      <w:rPr>
        <w:rFonts w:hint="eastAsia"/>
      </w:rPr>
      <w:t>及び第</w:t>
    </w:r>
    <w:r w:rsidR="00765C22">
      <w:rPr>
        <w:rFonts w:hint="eastAsia"/>
      </w:rPr>
      <w:t>16</w:t>
    </w:r>
    <w:r w:rsidR="00765C22">
      <w:rPr>
        <w:rFonts w:hint="eastAsia"/>
      </w:rPr>
      <w:t>項</w:t>
    </w:r>
    <w:r w:rsidR="002023B4">
      <w:rPr>
        <w:rFonts w:hint="eastAsia"/>
      </w:rPr>
      <w:t>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F56"/>
    <w:multiLevelType w:val="hybridMultilevel"/>
    <w:tmpl w:val="4C10695E"/>
    <w:lvl w:ilvl="0" w:tplc="356E2FAE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36255C"/>
    <w:multiLevelType w:val="hybridMultilevel"/>
    <w:tmpl w:val="E346765A"/>
    <w:lvl w:ilvl="0" w:tplc="E4FEA3C8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F21055"/>
    <w:multiLevelType w:val="hybridMultilevel"/>
    <w:tmpl w:val="2DAEB224"/>
    <w:lvl w:ilvl="0" w:tplc="B5262404">
      <w:start w:val="1"/>
      <w:numFmt w:val="japaneseCounting"/>
      <w:lvlText w:val="（%1）"/>
      <w:lvlJc w:val="left"/>
      <w:pPr>
        <w:ind w:left="1395" w:hanging="13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5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37364283">
    <w:abstractNumId w:val="5"/>
  </w:num>
  <w:num w:numId="2" w16cid:durableId="1896240598">
    <w:abstractNumId w:val="4"/>
  </w:num>
  <w:num w:numId="3" w16cid:durableId="50230206">
    <w:abstractNumId w:val="3"/>
  </w:num>
  <w:num w:numId="4" w16cid:durableId="1655141998">
    <w:abstractNumId w:val="2"/>
  </w:num>
  <w:num w:numId="5" w16cid:durableId="669916456">
    <w:abstractNumId w:val="1"/>
  </w:num>
  <w:num w:numId="6" w16cid:durableId="14728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A357A"/>
    <w:rsid w:val="001975A2"/>
    <w:rsid w:val="001A459B"/>
    <w:rsid w:val="001C5F75"/>
    <w:rsid w:val="002023B4"/>
    <w:rsid w:val="002459E8"/>
    <w:rsid w:val="002661F7"/>
    <w:rsid w:val="002B5C1B"/>
    <w:rsid w:val="003C6E98"/>
    <w:rsid w:val="003D2E71"/>
    <w:rsid w:val="0040036D"/>
    <w:rsid w:val="004A0312"/>
    <w:rsid w:val="0066264A"/>
    <w:rsid w:val="007419B5"/>
    <w:rsid w:val="00765C22"/>
    <w:rsid w:val="00814049"/>
    <w:rsid w:val="009E04E8"/>
    <w:rsid w:val="00AC167C"/>
    <w:rsid w:val="00B60455"/>
    <w:rsid w:val="00B815DC"/>
    <w:rsid w:val="00C06553"/>
    <w:rsid w:val="00D53494"/>
    <w:rsid w:val="00E2062F"/>
    <w:rsid w:val="00E71BCD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3F8A348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53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6</cp:revision>
  <cp:lastPrinted>2009-02-21T16:03:00Z</cp:lastPrinted>
  <dcterms:created xsi:type="dcterms:W3CDTF">2023-08-15T05:23:00Z</dcterms:created>
  <dcterms:modified xsi:type="dcterms:W3CDTF">2025-05-03T06:26:00Z</dcterms:modified>
</cp:coreProperties>
</file>