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4381" w14:textId="77777777" w:rsidR="0011138A" w:rsidRPr="00D23262" w:rsidRDefault="00BF6D8C" w:rsidP="00F701FC">
      <w:pPr>
        <w:rPr>
          <w:b/>
          <w:bCs/>
          <w:noProof/>
        </w:rPr>
      </w:pPr>
      <w:r w:rsidRPr="00D23262">
        <w:rPr>
          <w:rFonts w:hint="eastAsia"/>
          <w:b/>
          <w:bCs/>
          <w:noProof/>
        </w:rPr>
        <mc:AlternateContent>
          <mc:Choice Requires="wps">
            <w:drawing>
              <wp:anchor distT="0" distB="0" distL="114300" distR="114300" simplePos="0" relativeHeight="251657216" behindDoc="1" locked="0" layoutInCell="1" allowOverlap="1" wp14:anchorId="36EF82F8" wp14:editId="1D804235">
                <wp:simplePos x="0" y="0"/>
                <wp:positionH relativeFrom="column">
                  <wp:posOffset>207010</wp:posOffset>
                </wp:positionH>
                <wp:positionV relativeFrom="paragraph">
                  <wp:posOffset>337185</wp:posOffset>
                </wp:positionV>
                <wp:extent cx="539115" cy="8206740"/>
                <wp:effectExtent l="0" t="0" r="0" b="381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820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94CDD" w14:textId="77777777" w:rsidR="0011138A" w:rsidRDefault="0011138A">
                            <w:pPr>
                              <w:rPr>
                                <w:b/>
                                <w:bCs/>
                                <w:noProof/>
                                <w:sz w:val="28"/>
                                <w:szCs w:val="28"/>
                              </w:rPr>
                            </w:pPr>
                            <w:r>
                              <w:rPr>
                                <w:rFonts w:hint="eastAsia"/>
                                <w:b/>
                                <w:bCs/>
                                <w:noProof/>
                                <w:sz w:val="28"/>
                                <w:szCs w:val="28"/>
                              </w:rPr>
                              <w:t>【</w:t>
                            </w:r>
                            <w:r w:rsidR="00F701FC" w:rsidRPr="00F701FC">
                              <w:rPr>
                                <w:rFonts w:hint="eastAsia"/>
                                <w:b/>
                                <w:bCs/>
                                <w:noProof/>
                                <w:sz w:val="28"/>
                                <w:szCs w:val="28"/>
                              </w:rPr>
                              <w:t>所在不明株主の株式の競売又は売却に関する公告</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F82F8" id="_x0000_t202" coordsize="21600,21600" o:spt="202" path="m,l,21600r21600,l21600,xe">
                <v:stroke joinstyle="miter"/>
                <v:path gradientshapeok="t" o:connecttype="rect"/>
              </v:shapetype>
              <v:shape id="Text Box 60" o:spid="_x0000_s1026" type="#_x0000_t202" style="position:absolute;left:0;text-align:left;margin-left:16.3pt;margin-top:26.55pt;width:42.45pt;height:6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" stroked="f">
                <v:textbox style="layout-flow:vertical-ideographic" inset="5.85pt,.7pt,5.85pt,.7pt">
                  <w:txbxContent>
                    <w:p w14:paraId="1E294CDD" w14:textId="77777777" w:rsidR="0011138A" w:rsidRDefault="0011138A">
                      <w:pPr>
                        <w:rPr>
                          <w:b/>
                          <w:bCs/>
                          <w:noProof/>
                          <w:sz w:val="28"/>
                          <w:szCs w:val="28"/>
                        </w:rPr>
                      </w:pPr>
                      <w:r>
                        <w:rPr>
                          <w:rFonts w:hint="eastAsia"/>
                          <w:b/>
                          <w:bCs/>
                          <w:noProof/>
                          <w:sz w:val="28"/>
                          <w:szCs w:val="28"/>
                        </w:rPr>
                        <w:t>【</w:t>
                      </w:r>
                      <w:r w:rsidR="00F701FC" w:rsidRPr="00F701FC">
                        <w:rPr>
                          <w:rFonts w:hint="eastAsia"/>
                          <w:b/>
                          <w:bCs/>
                          <w:noProof/>
                          <w:sz w:val="28"/>
                          <w:szCs w:val="28"/>
                        </w:rPr>
                        <w:t>所在不明株主の株式の競売又は売却に関する公告</w:t>
                      </w:r>
                      <w:r>
                        <w:rPr>
                          <w:rFonts w:hint="eastAsia"/>
                          <w:b/>
                          <w:bCs/>
                          <w:noProof/>
                          <w:sz w:val="28"/>
                          <w:szCs w:val="28"/>
                        </w:rPr>
                        <w:t>】</w:t>
                      </w:r>
                    </w:p>
                  </w:txbxContent>
                </v:textbox>
              </v:shape>
            </w:pict>
          </mc:Fallback>
        </mc:AlternateContent>
      </w:r>
      <w:r w:rsidR="00F701FC" w:rsidRPr="00D23262">
        <w:rPr>
          <w:b/>
          <w:bCs/>
          <w:noProof/>
        </w:rPr>
        <mc:AlternateContent>
          <mc:Choice Requires="wps">
            <w:drawing>
              <wp:anchor distT="0" distB="0" distL="114300" distR="114300" simplePos="0" relativeHeight="251658240" behindDoc="0" locked="0" layoutInCell="1" allowOverlap="1" wp14:anchorId="5C78BB20" wp14:editId="1EAFAC98">
                <wp:simplePos x="0" y="0"/>
                <wp:positionH relativeFrom="column">
                  <wp:posOffset>275590</wp:posOffset>
                </wp:positionH>
                <wp:positionV relativeFrom="paragraph">
                  <wp:posOffset>-6985</wp:posOffset>
                </wp:positionV>
                <wp:extent cx="605790" cy="340995"/>
                <wp:effectExtent l="0" t="0" r="3810" b="1905"/>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F58F7" w14:textId="77777777" w:rsidR="0011138A" w:rsidRDefault="00417FC3">
                            <w:pPr>
                              <w:rPr>
                                <w:b/>
                              </w:rPr>
                            </w:pPr>
                            <w:r>
                              <w:rPr>
                                <w:rFonts w:hint="eastAsia"/>
                                <w:b/>
                              </w:rPr>
                              <w:t>6</w:t>
                            </w:r>
                            <w:r w:rsidR="00F701FC">
                              <w:rPr>
                                <w:b/>
                              </w:rPr>
                              <w:t>5</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8BB20" id="Text Box 61" o:spid="_x0000_s1027" type="#_x0000_t202" style="position:absolute;left:0;text-align:left;margin-left:21.7pt;margin-top:-.55pt;width:47.7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" stroked="f">
                <v:textbox inset="5.85pt,.7pt,8.06mm,.7pt">
                  <w:txbxContent>
                    <w:p w14:paraId="2B0F58F7" w14:textId="77777777" w:rsidR="0011138A" w:rsidRDefault="00417FC3">
                      <w:pPr>
                        <w:rPr>
                          <w:b/>
                        </w:rPr>
                      </w:pPr>
                      <w:r>
                        <w:rPr>
                          <w:rFonts w:hint="eastAsia"/>
                          <w:b/>
                        </w:rPr>
                        <w:t>6</w:t>
                      </w:r>
                      <w:r w:rsidR="00F701FC">
                        <w:rPr>
                          <w:b/>
                        </w:rPr>
                        <w:t>5</w:t>
                      </w:r>
                    </w:p>
                  </w:txbxContent>
                </v:textbox>
              </v:shape>
            </w:pict>
          </mc:Fallback>
        </mc:AlternateContent>
      </w:r>
      <w:r w:rsidR="00F701FC" w:rsidRPr="00D23262">
        <w:rPr>
          <w:rFonts w:hint="eastAsia"/>
          <w:b/>
          <w:bCs/>
          <w:noProof/>
        </w:rPr>
        <w:t>中小企業における経営の継承の円滑化に関する法律に係る所在不明株主の株式の競売又は売却に関する特例に基づく異議申述の公告</w:t>
      </w:r>
      <w:r w:rsidR="001E06D4" w:rsidRPr="00D23262">
        <w:rPr>
          <w:rFonts w:hint="eastAsia"/>
          <w:b/>
          <w:bCs/>
          <w:noProof/>
        </w:rPr>
        <w:t>券提出日変更</w:t>
      </w:r>
      <w:r w:rsidR="00E73766" w:rsidRPr="00D23262">
        <w:rPr>
          <w:rFonts w:hint="eastAsia"/>
          <w:b/>
          <w:bCs/>
          <w:noProof/>
        </w:rPr>
        <w:t>公告</w:t>
      </w:r>
      <w:r w:rsidRPr="00BF6D8C">
        <w:rPr>
          <w:rFonts w:hint="eastAsia"/>
          <w:b/>
          <w:bCs/>
          <w:noProof/>
        </w:rPr>
        <w:t xml:space="preserve">　（ひな型）</w:t>
      </w:r>
    </w:p>
    <w:p w14:paraId="25A2658F" w14:textId="77777777" w:rsidR="006A759D" w:rsidRPr="006A759D" w:rsidRDefault="0011138A" w:rsidP="006A759D">
      <w:pPr>
        <w:rPr>
          <w:bCs/>
          <w:noProof/>
        </w:rPr>
      </w:pPr>
      <w:r>
        <w:rPr>
          <w:rFonts w:hint="eastAsia"/>
          <w:bCs/>
          <w:noProof/>
          <w:sz w:val="28"/>
          <w:szCs w:val="28"/>
        </w:rPr>
        <w:t xml:space="preserve">　</w:t>
      </w:r>
      <w:r w:rsidR="006A759D" w:rsidRPr="006A759D">
        <w:rPr>
          <w:rFonts w:hint="eastAsia"/>
          <w:bCs/>
          <w:noProof/>
        </w:rPr>
        <w:t>当社は、中小企業における経営の承継の円滑化に関する法律第十五条第一項の規定により読み替えて適用する会社法第一九七条第一項の株式の競売又は売却をすることとしたので、これに対し異議のある利害関係人は、本公告掲載の翌日から三箇月以内にお申し出下さい。</w:t>
      </w:r>
    </w:p>
    <w:p w14:paraId="621EF38B" w14:textId="77777777" w:rsidR="006A759D" w:rsidRPr="006A759D" w:rsidRDefault="006A759D" w:rsidP="006A759D">
      <w:pPr>
        <w:rPr>
          <w:bCs/>
          <w:noProof/>
        </w:rPr>
      </w:pPr>
      <w:bookmarkStart w:id="0" w:name="_GoBack"/>
      <w:bookmarkEnd w:id="0"/>
      <w:r w:rsidRPr="006A759D">
        <w:rPr>
          <w:rFonts w:hint="eastAsia"/>
          <w:bCs/>
          <w:noProof/>
        </w:rPr>
        <w:t xml:space="preserve">　令和●●年●●月●●●日</w:t>
      </w:r>
    </w:p>
    <w:p w14:paraId="1C2C3429" w14:textId="55930B99" w:rsidR="009858E3" w:rsidRDefault="006A759D" w:rsidP="009858E3">
      <w:pPr>
        <w:rPr>
          <w:bCs/>
          <w:noProof/>
          <w:sz w:val="28"/>
          <w:szCs w:val="28"/>
        </w:rPr>
      </w:pPr>
      <w:r w:rsidRPr="006A759D">
        <w:rPr>
          <w:rFonts w:hint="eastAsia"/>
          <w:bCs/>
          <w:noProof/>
        </w:rPr>
        <w:t xml:space="preserve">　　●●県●●市●●区●●町●●番●●号　　　　　　　　　　　　</w:t>
      </w:r>
      <w:r w:rsidR="002209AF">
        <w:rPr>
          <w:rFonts w:hint="eastAsia"/>
          <w:bCs/>
          <w:noProof/>
        </w:rPr>
        <w:t xml:space="preserve">　</w:t>
      </w:r>
      <w:r>
        <w:rPr>
          <w:rFonts w:hint="eastAsia"/>
          <w:bCs/>
          <w:noProof/>
        </w:rPr>
        <w:t xml:space="preserve">　</w:t>
      </w:r>
      <w:r w:rsidRPr="006A759D">
        <w:rPr>
          <w:rFonts w:hint="eastAsia"/>
          <w:bCs/>
          <w:noProof/>
        </w:rPr>
        <w:t>●●●●●●株式会社</w:t>
      </w:r>
    </w:p>
    <w:p w14:paraId="5871F81B" w14:textId="6633355D" w:rsidR="006A759D" w:rsidRPr="009858E3" w:rsidRDefault="009858E3" w:rsidP="006A759D">
      <w:pPr>
        <w:rPr>
          <w:bCs/>
          <w:noProof/>
          <w:sz w:val="28"/>
          <w:szCs w:val="28"/>
        </w:rPr>
      </w:pPr>
      <w:r>
        <w:rPr>
          <w:rFonts w:hint="eastAsia"/>
          <w:bCs/>
          <w:noProof/>
          <w:sz w:val="28"/>
          <w:szCs w:val="28"/>
        </w:rPr>
        <w:t xml:space="preserve">　　　　　　　　　　　　　　　　　　　　　　　　　　　　　　　　　　</w:t>
      </w:r>
      <w:r w:rsidR="002209AF">
        <w:rPr>
          <w:rFonts w:hint="eastAsia"/>
          <w:bCs/>
          <w:noProof/>
          <w:sz w:val="28"/>
          <w:szCs w:val="28"/>
        </w:rPr>
        <w:t xml:space="preserve">　※</w:t>
      </w:r>
      <w:r>
        <w:rPr>
          <w:rFonts w:hint="eastAsia"/>
          <w:bCs/>
          <w:noProof/>
          <w:sz w:val="28"/>
          <w:szCs w:val="28"/>
        </w:rPr>
        <w:t xml:space="preserve">（法人番号　</w:t>
      </w:r>
      <w:r>
        <w:rPr>
          <w:bCs/>
          <w:noProof/>
          <w:sz w:val="28"/>
          <w:szCs w:val="28"/>
        </w:rPr>
        <w:t>1234567890123</w:t>
      </w:r>
      <w:r>
        <w:rPr>
          <w:rFonts w:hint="eastAsia"/>
          <w:bCs/>
          <w:noProof/>
          <w:sz w:val="28"/>
          <w:szCs w:val="28"/>
        </w:rPr>
        <w:t>）</w:t>
      </w:r>
    </w:p>
    <w:p w14:paraId="27481121" w14:textId="77777777" w:rsidR="006A759D" w:rsidRPr="006A759D" w:rsidRDefault="006A759D" w:rsidP="006A759D">
      <w:pPr>
        <w:rPr>
          <w:bCs/>
          <w:noProof/>
        </w:rPr>
      </w:pPr>
      <w:r w:rsidRPr="006A759D">
        <w:rPr>
          <w:rFonts w:hint="eastAsia"/>
          <w:bCs/>
          <w:noProof/>
        </w:rPr>
        <w:t xml:space="preserve">　　　　　　　　　　　　　　　　　　　　　　　　　　　　　　　　</w:t>
      </w:r>
      <w:r>
        <w:rPr>
          <w:rFonts w:hint="eastAsia"/>
          <w:bCs/>
          <w:noProof/>
        </w:rPr>
        <w:t xml:space="preserve">　</w:t>
      </w:r>
      <w:r w:rsidRPr="006A759D">
        <w:rPr>
          <w:rFonts w:hint="eastAsia"/>
          <w:bCs/>
          <w:noProof/>
        </w:rPr>
        <w:t>代表取締役　●●　●●</w:t>
      </w:r>
    </w:p>
    <w:p w14:paraId="12C5F95B" w14:textId="77777777" w:rsidR="006A759D" w:rsidRPr="006A759D" w:rsidRDefault="006A759D" w:rsidP="006A759D">
      <w:pPr>
        <w:rPr>
          <w:bCs/>
          <w:noProof/>
        </w:rPr>
      </w:pPr>
      <w:r w:rsidRPr="006A759D">
        <w:rPr>
          <w:rFonts w:hint="eastAsia"/>
          <w:bCs/>
          <w:noProof/>
        </w:rPr>
        <w:t xml:space="preserve">　　　　　　記</w:t>
      </w:r>
    </w:p>
    <w:p w14:paraId="4FFBCDC8" w14:textId="77777777" w:rsidR="006A759D" w:rsidRPr="006A759D" w:rsidRDefault="006A759D" w:rsidP="006A759D">
      <w:pPr>
        <w:rPr>
          <w:bCs/>
          <w:noProof/>
        </w:rPr>
      </w:pPr>
      <w:r w:rsidRPr="006A759D">
        <w:rPr>
          <w:rFonts w:hint="eastAsia"/>
          <w:bCs/>
          <w:noProof/>
        </w:rPr>
        <w:t xml:space="preserve">　　株主名簿上の株主の氏名または名称及び住所　　　　　　株式の種類及び数　　　株券番号</w:t>
      </w:r>
    </w:p>
    <w:p w14:paraId="0A125491" w14:textId="77777777" w:rsidR="006A759D" w:rsidRPr="006A759D" w:rsidRDefault="006A759D" w:rsidP="006A759D">
      <w:pPr>
        <w:rPr>
          <w:bCs/>
          <w:noProof/>
        </w:rPr>
      </w:pPr>
      <w:r w:rsidRPr="006A759D">
        <w:rPr>
          <w:rFonts w:hint="eastAsia"/>
          <w:bCs/>
          <w:noProof/>
        </w:rPr>
        <w:t>●●　●●　　　●●県●●区●●町●丁目●●番　　　　　　　普通株式　●●　　　●●●●</w:t>
      </w:r>
    </w:p>
    <w:p w14:paraId="7C42E928" w14:textId="77777777" w:rsidR="006A759D" w:rsidRPr="006A759D" w:rsidRDefault="006A759D" w:rsidP="006A759D">
      <w:pPr>
        <w:rPr>
          <w:bCs/>
          <w:noProof/>
        </w:rPr>
      </w:pPr>
      <w:r w:rsidRPr="006A759D">
        <w:rPr>
          <w:rFonts w:hint="eastAsia"/>
          <w:bCs/>
          <w:noProof/>
        </w:rPr>
        <w:t>●●●●●　　　●●県●●市●●町●丁目●番●号　　　　　　同　　　　●●　　　●●●●</w:t>
      </w:r>
    </w:p>
    <w:p w14:paraId="2DF7A35C" w14:textId="77777777" w:rsidR="006A759D" w:rsidRPr="006A759D" w:rsidRDefault="006A759D" w:rsidP="006A759D">
      <w:pPr>
        <w:rPr>
          <w:bCs/>
          <w:noProof/>
        </w:rPr>
      </w:pPr>
      <w:r w:rsidRPr="006A759D">
        <w:rPr>
          <w:rFonts w:hint="eastAsia"/>
          <w:bCs/>
          <w:noProof/>
        </w:rPr>
        <w:t>●●　　●　　　●●県●●郡●●町●●●番●●号　　　　　　同　　　　●●　　　●●●●</w:t>
      </w:r>
    </w:p>
    <w:p w14:paraId="1042D5C5" w14:textId="77777777" w:rsidR="006A759D" w:rsidRDefault="006A759D" w:rsidP="006A759D">
      <w:pPr>
        <w:rPr>
          <w:bCs/>
          <w:noProof/>
        </w:rPr>
      </w:pPr>
    </w:p>
    <w:p w14:paraId="6F0F95C5" w14:textId="77777777" w:rsidR="006A759D" w:rsidRDefault="006A759D" w:rsidP="006A759D">
      <w:pPr>
        <w:rPr>
          <w:bCs/>
          <w:noProof/>
        </w:rPr>
      </w:pPr>
    </w:p>
    <w:p w14:paraId="43F1910A" w14:textId="77777777" w:rsidR="006A759D" w:rsidRDefault="006A759D" w:rsidP="006A759D">
      <w:pPr>
        <w:rPr>
          <w:bCs/>
          <w:noProof/>
        </w:rPr>
      </w:pPr>
    </w:p>
    <w:p w14:paraId="25560AD2" w14:textId="77777777" w:rsidR="006A759D" w:rsidRDefault="006A759D" w:rsidP="006A759D">
      <w:pPr>
        <w:rPr>
          <w:bCs/>
          <w:noProof/>
        </w:rPr>
      </w:pPr>
    </w:p>
    <w:p w14:paraId="70E9DA20" w14:textId="77777777" w:rsidR="006A759D" w:rsidRDefault="006A759D" w:rsidP="006A759D">
      <w:pPr>
        <w:rPr>
          <w:bCs/>
          <w:noProof/>
        </w:rPr>
      </w:pPr>
    </w:p>
    <w:p w14:paraId="5661F489" w14:textId="77777777" w:rsidR="006A759D" w:rsidRPr="00BF6D8C" w:rsidRDefault="006A759D" w:rsidP="006A759D">
      <w:pPr>
        <w:rPr>
          <w:b/>
          <w:bCs/>
          <w:noProof/>
        </w:rPr>
      </w:pPr>
      <w:r w:rsidRPr="00BF6D8C">
        <w:rPr>
          <w:rFonts w:hint="eastAsia"/>
          <w:b/>
          <w:bCs/>
          <w:noProof/>
        </w:rPr>
        <w:t>所在不明株主の株式の競売又は売却に伴う異議申述の公告　（ひな型）</w:t>
      </w:r>
    </w:p>
    <w:p w14:paraId="06EF0FCD" w14:textId="77777777" w:rsidR="006A759D" w:rsidRPr="006A759D" w:rsidRDefault="006A759D" w:rsidP="00BF6D8C">
      <w:pPr>
        <w:ind w:firstLineChars="100" w:firstLine="324"/>
        <w:rPr>
          <w:bCs/>
          <w:noProof/>
        </w:rPr>
      </w:pPr>
      <w:r w:rsidRPr="006A759D">
        <w:rPr>
          <w:rFonts w:hint="eastAsia"/>
          <w:bCs/>
          <w:noProof/>
        </w:rPr>
        <w:t>当社は、左記の所在不明株主の株式を、競売又は売却することとしたので、これに対し異議のある利害関係人は、本公告掲載の翌日から三箇月以内にお申し出下さい。</w:t>
      </w:r>
    </w:p>
    <w:p w14:paraId="1C3DF1C2" w14:textId="77777777" w:rsidR="006A759D" w:rsidRPr="006A759D" w:rsidRDefault="006A759D" w:rsidP="006A759D">
      <w:pPr>
        <w:rPr>
          <w:bCs/>
          <w:noProof/>
        </w:rPr>
      </w:pPr>
      <w:r w:rsidRPr="006A759D">
        <w:rPr>
          <w:rFonts w:hint="eastAsia"/>
          <w:bCs/>
          <w:noProof/>
        </w:rPr>
        <w:t xml:space="preserve">　令和●●年●●月●●●日　</w:t>
      </w:r>
      <w:r w:rsidRPr="006A759D">
        <w:rPr>
          <w:rFonts w:hint="eastAsia"/>
          <w:bCs/>
          <w:noProof/>
        </w:rPr>
        <w:t>&lt;mark&gt;</w:t>
      </w:r>
      <w:r w:rsidRPr="006A759D">
        <w:rPr>
          <w:rFonts w:hint="eastAsia"/>
          <w:bCs/>
          <w:noProof/>
        </w:rPr>
        <w:t>※</w:t>
      </w:r>
      <w:r w:rsidRPr="006A759D">
        <w:rPr>
          <w:rFonts w:hint="eastAsia"/>
          <w:bCs/>
          <w:noProof/>
        </w:rPr>
        <w:t>1&lt;/mark&gt;</w:t>
      </w:r>
    </w:p>
    <w:p w14:paraId="0727318C" w14:textId="1ED31E6C" w:rsidR="009858E3" w:rsidRDefault="006A759D" w:rsidP="009858E3">
      <w:pPr>
        <w:rPr>
          <w:bCs/>
          <w:noProof/>
          <w:sz w:val="28"/>
          <w:szCs w:val="28"/>
        </w:rPr>
      </w:pPr>
      <w:r w:rsidRPr="006A759D">
        <w:rPr>
          <w:rFonts w:hint="eastAsia"/>
          <w:bCs/>
          <w:noProof/>
        </w:rPr>
        <w:t xml:space="preserve">　　●●県●●市●●区●●町●●番●●号　　　　　　　　　　　　</w:t>
      </w:r>
      <w:r w:rsidR="002209AF">
        <w:rPr>
          <w:rFonts w:hint="eastAsia"/>
          <w:bCs/>
          <w:noProof/>
        </w:rPr>
        <w:t xml:space="preserve">　</w:t>
      </w:r>
      <w:r w:rsidR="00BF6D8C">
        <w:rPr>
          <w:rFonts w:hint="eastAsia"/>
          <w:bCs/>
          <w:noProof/>
        </w:rPr>
        <w:t xml:space="preserve">　</w:t>
      </w:r>
      <w:r w:rsidRPr="006A759D">
        <w:rPr>
          <w:rFonts w:hint="eastAsia"/>
          <w:bCs/>
          <w:noProof/>
        </w:rPr>
        <w:t>●●●●●●株式会社</w:t>
      </w:r>
    </w:p>
    <w:p w14:paraId="0F70617E" w14:textId="7F133487" w:rsidR="006A759D" w:rsidRPr="009858E3" w:rsidRDefault="009858E3" w:rsidP="006A759D">
      <w:pPr>
        <w:rPr>
          <w:bCs/>
          <w:noProof/>
          <w:sz w:val="28"/>
          <w:szCs w:val="28"/>
        </w:rPr>
      </w:pPr>
      <w:r>
        <w:rPr>
          <w:rFonts w:hint="eastAsia"/>
          <w:bCs/>
          <w:noProof/>
          <w:sz w:val="28"/>
          <w:szCs w:val="28"/>
        </w:rPr>
        <w:t xml:space="preserve">　　　　　　　　　　　　　　　　　　　　　　　　　　　　　　　　　　　</w:t>
      </w:r>
      <w:r w:rsidR="002209AF">
        <w:rPr>
          <w:rFonts w:hint="eastAsia"/>
          <w:bCs/>
          <w:noProof/>
          <w:sz w:val="28"/>
          <w:szCs w:val="28"/>
        </w:rPr>
        <w:t>※</w:t>
      </w:r>
      <w:r>
        <w:rPr>
          <w:rFonts w:hint="eastAsia"/>
          <w:bCs/>
          <w:noProof/>
          <w:sz w:val="28"/>
          <w:szCs w:val="28"/>
        </w:rPr>
        <w:t xml:space="preserve">（法人番号　</w:t>
      </w:r>
      <w:r>
        <w:rPr>
          <w:bCs/>
          <w:noProof/>
          <w:sz w:val="28"/>
          <w:szCs w:val="28"/>
        </w:rPr>
        <w:t>1234567890123</w:t>
      </w:r>
      <w:r>
        <w:rPr>
          <w:rFonts w:hint="eastAsia"/>
          <w:bCs/>
          <w:noProof/>
          <w:sz w:val="28"/>
          <w:szCs w:val="28"/>
        </w:rPr>
        <w:t>）</w:t>
      </w:r>
    </w:p>
    <w:p w14:paraId="6558D339" w14:textId="77777777" w:rsidR="006A759D" w:rsidRPr="006A759D" w:rsidRDefault="006A759D" w:rsidP="006A759D">
      <w:pPr>
        <w:rPr>
          <w:bCs/>
          <w:noProof/>
        </w:rPr>
      </w:pPr>
      <w:r w:rsidRPr="006A759D">
        <w:rPr>
          <w:rFonts w:hint="eastAsia"/>
          <w:bCs/>
          <w:noProof/>
        </w:rPr>
        <w:t xml:space="preserve">　　　　　　　　　　　　　　　　　　　　　　　　　　　　　　　　　代表取締役　●●　●●</w:t>
      </w:r>
    </w:p>
    <w:p w14:paraId="1BAC113E" w14:textId="77777777" w:rsidR="006A759D" w:rsidRPr="006A759D" w:rsidRDefault="006A759D" w:rsidP="006A759D">
      <w:pPr>
        <w:rPr>
          <w:bCs/>
          <w:noProof/>
        </w:rPr>
      </w:pPr>
      <w:r w:rsidRPr="006A759D">
        <w:rPr>
          <w:rFonts w:hint="eastAsia"/>
          <w:bCs/>
          <w:noProof/>
        </w:rPr>
        <w:t xml:space="preserve">　　　　　　記</w:t>
      </w:r>
    </w:p>
    <w:p w14:paraId="331E41B4" w14:textId="77777777" w:rsidR="006A759D" w:rsidRPr="006A759D" w:rsidRDefault="006A759D" w:rsidP="006A759D">
      <w:pPr>
        <w:rPr>
          <w:bCs/>
          <w:noProof/>
        </w:rPr>
      </w:pPr>
      <w:r w:rsidRPr="006A759D">
        <w:rPr>
          <w:rFonts w:hint="eastAsia"/>
          <w:bCs/>
          <w:noProof/>
        </w:rPr>
        <w:t xml:space="preserve">　　株主名簿上の株主の氏名または名称及び住所　　　　　　株式の種類及び数　　　株券番号</w:t>
      </w:r>
    </w:p>
    <w:p w14:paraId="2ACB697D" w14:textId="77777777" w:rsidR="006A759D" w:rsidRPr="006A759D" w:rsidRDefault="006A759D" w:rsidP="006A759D">
      <w:pPr>
        <w:rPr>
          <w:bCs/>
          <w:noProof/>
        </w:rPr>
      </w:pPr>
      <w:r w:rsidRPr="006A759D">
        <w:rPr>
          <w:rFonts w:hint="eastAsia"/>
          <w:bCs/>
          <w:noProof/>
        </w:rPr>
        <w:t>●●　●●　　　●●県●●区●●町●丁目●●番　　　　　　　普通株式　●●　　　●●●●</w:t>
      </w:r>
    </w:p>
    <w:p w14:paraId="589AA4BE" w14:textId="77777777" w:rsidR="006A759D" w:rsidRPr="006A759D" w:rsidRDefault="006A759D" w:rsidP="006A759D">
      <w:pPr>
        <w:rPr>
          <w:bCs/>
          <w:noProof/>
        </w:rPr>
      </w:pPr>
      <w:r w:rsidRPr="006A759D">
        <w:rPr>
          <w:rFonts w:hint="eastAsia"/>
          <w:bCs/>
          <w:noProof/>
        </w:rPr>
        <w:t>●●●●●　　　●●県●●市●●町●丁目●番●号　　　　　　同　　　　●●　　　●●●●</w:t>
      </w:r>
    </w:p>
    <w:p w14:paraId="3FAF000A" w14:textId="77777777" w:rsidR="00DC7DE0" w:rsidRDefault="006A759D" w:rsidP="006A759D">
      <w:r w:rsidRPr="006A759D">
        <w:rPr>
          <w:rFonts w:hint="eastAsia"/>
          <w:bCs/>
          <w:noProof/>
        </w:rPr>
        <w:t>●●　　●　　　●●県●●郡●●町●●●番●●号　　　　　　同　　　　●●　　　●●●●</w:t>
      </w:r>
      <w:r w:rsidR="00F701FC" w:rsidRPr="00D23262">
        <w:rPr>
          <w:rFonts w:hint="eastAsia"/>
        </w:rPr>
        <w:t xml:space="preserve">　</w:t>
      </w:r>
    </w:p>
    <w:p w14:paraId="37A15281" w14:textId="77777777" w:rsidR="008F1317" w:rsidRDefault="008F1317" w:rsidP="006A759D"/>
    <w:p w14:paraId="42E6F4A8" w14:textId="77777777" w:rsidR="008F1317" w:rsidRDefault="008F1317" w:rsidP="006A759D"/>
    <w:p w14:paraId="3144AA0C" w14:textId="77777777" w:rsidR="008F1317" w:rsidRDefault="008F1317" w:rsidP="008F1317">
      <w:r>
        <w:rPr>
          <w:rFonts w:hint="eastAsia"/>
        </w:rPr>
        <w:t>※「中小企業における経営の承継の円滑化に関する法律に係る所在不明株主の株式の競売又は売却に関する特例に基づく異議申述の公告」と</w:t>
      </w:r>
    </w:p>
    <w:p w14:paraId="323C601B" w14:textId="77777777" w:rsidR="008F1317" w:rsidRDefault="008F1317" w:rsidP="008F1317">
      <w:r>
        <w:rPr>
          <w:rFonts w:hint="eastAsia"/>
        </w:rPr>
        <w:t xml:space="preserve">　「所在不明株主の株式の競売又は売却に伴う異議申述の公告」は３箇月あけて下さい</w:t>
      </w:r>
    </w:p>
    <w:p w14:paraId="513FCC2A" w14:textId="77777777" w:rsidR="008F1317" w:rsidRDefault="008F1317" w:rsidP="008F1317">
      <w:r>
        <w:rPr>
          <w:rFonts w:hint="eastAsia"/>
        </w:rPr>
        <w:lastRenderedPageBreak/>
        <w:t>（中小企業における経営の承継の円滑化に関する法律　第十五条第二項・同法第十五条第三項第一号による）</w:t>
      </w:r>
    </w:p>
    <w:p w14:paraId="178857BA" w14:textId="6DEF4214" w:rsidR="008F1317" w:rsidRDefault="008F1317" w:rsidP="008F1317">
      <w:r>
        <w:rPr>
          <w:rFonts w:hint="eastAsia"/>
        </w:rPr>
        <w:t xml:space="preserve"> </w:t>
      </w:r>
      <w:r>
        <w:rPr>
          <w:rFonts w:hint="eastAsia"/>
        </w:rPr>
        <w:t>※両公告が掲載された官報は、両公告掲載から３ヶ月後に裁判所に売却・競売の許可を得る際の添付資料の一部となります。</w:t>
      </w:r>
    </w:p>
    <w:p w14:paraId="0EC6E551" w14:textId="77777777" w:rsidR="0049630C" w:rsidRDefault="0049630C" w:rsidP="008F1317"/>
    <w:p w14:paraId="649A46B2" w14:textId="77777777" w:rsidR="008F1317" w:rsidRDefault="008F1317" w:rsidP="008F1317">
      <w:r>
        <w:rPr>
          <w:rFonts w:hint="eastAsia"/>
        </w:rPr>
        <w:t>【注】本公告は定款所定の公告方法によらなければならない。</w:t>
      </w:r>
    </w:p>
    <w:p w14:paraId="0D97097D" w14:textId="77777777" w:rsidR="008F1317" w:rsidRDefault="008F1317" w:rsidP="008F1317">
      <w:r>
        <w:rPr>
          <w:rFonts w:hint="eastAsia"/>
        </w:rPr>
        <w:t xml:space="preserve">　　　定款に定められた場所以外で公告しても無効となります。</w:t>
      </w:r>
      <w:r>
        <w:rPr>
          <w:rFonts w:hint="eastAsia"/>
        </w:rPr>
        <w:t xml:space="preserve"> </w:t>
      </w:r>
    </w:p>
    <w:p w14:paraId="7653A652" w14:textId="77777777" w:rsidR="008F1317" w:rsidRPr="00D23262" w:rsidRDefault="008F1317" w:rsidP="008F1317">
      <w:pPr>
        <w:ind w:firstLineChars="300" w:firstLine="971"/>
      </w:pPr>
      <w:r>
        <w:rPr>
          <w:rFonts w:hint="eastAsia"/>
        </w:rPr>
        <w:t>定款に定めがない場合の公告方法は「官報」とされます（会社法九百三十九条四項）</w:t>
      </w:r>
    </w:p>
    <w:p w14:paraId="04F2B3FA" w14:textId="77777777" w:rsidR="0049630C" w:rsidRDefault="0049630C" w:rsidP="0049630C">
      <w:pPr>
        <w:rPr>
          <w:rFonts w:asciiTheme="majorEastAsia" w:eastAsiaTheme="majorEastAsia" w:hAnsiTheme="majorEastAsia"/>
        </w:rPr>
      </w:pPr>
    </w:p>
    <w:p w14:paraId="0220948C" w14:textId="41B98366" w:rsidR="00F701FC" w:rsidRPr="0049630C" w:rsidRDefault="009858E3" w:rsidP="0049630C">
      <w:pPr>
        <w:rPr>
          <w:rFonts w:asciiTheme="majorEastAsia" w:eastAsiaTheme="majorEastAsia" w:hAnsiTheme="majorEastAsia"/>
        </w:rPr>
      </w:pPr>
      <w:r w:rsidRPr="0049630C">
        <w:rPr>
          <w:rFonts w:asciiTheme="majorEastAsia" w:eastAsiaTheme="majorEastAsia" w:hAnsiTheme="majorEastAsia" w:hint="eastAsia"/>
        </w:rPr>
        <w:t>※法人番号は掲載文例に従い任意で記載が可能です。これ以外の会社法の公告についても、法人番号を記載することができます。なお、記載は</w:t>
      </w:r>
      <w:r w:rsidRPr="0049630C">
        <w:rPr>
          <w:rFonts w:asciiTheme="majorEastAsia" w:eastAsiaTheme="majorEastAsia" w:hAnsiTheme="majorEastAsia"/>
        </w:rPr>
        <w:t>13</w:t>
      </w:r>
      <w:r w:rsidRPr="0049630C">
        <w:rPr>
          <w:rFonts w:asciiTheme="majorEastAsia" w:eastAsiaTheme="majorEastAsia" w:hAnsiTheme="majorEastAsia" w:hint="eastAsia"/>
        </w:rPr>
        <w:t>桁の法人番号となります。</w:t>
      </w:r>
    </w:p>
    <w:sectPr w:rsidR="00F701FC" w:rsidRPr="0049630C" w:rsidSect="00BF6D8C">
      <w:headerReference w:type="default" r:id="rId8"/>
      <w:footerReference w:type="default" r:id="rId9"/>
      <w:pgSz w:w="11907" w:h="16840" w:code="9"/>
      <w:pgMar w:top="1134" w:right="1418" w:bottom="1134" w:left="1134" w:header="284" w:footer="284" w:gutter="0"/>
      <w:cols w:space="425"/>
      <w:textDirection w:val="tbRl"/>
      <w:docGrid w:type="linesAndChars" w:linePitch="519" w:charSpace="7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447B2" w14:textId="77777777" w:rsidR="00B23428" w:rsidRDefault="00B23428">
      <w:r>
        <w:separator/>
      </w:r>
    </w:p>
  </w:endnote>
  <w:endnote w:type="continuationSeparator" w:id="0">
    <w:p w14:paraId="60BBF801" w14:textId="77777777" w:rsidR="00B23428" w:rsidRDefault="00B2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D0" w14:textId="7D9AC007" w:rsidR="0011138A" w:rsidRPr="00D23262" w:rsidRDefault="00F97DEA">
    <w:pPr>
      <w:pStyle w:val="a5"/>
      <w:jc w:val="center"/>
      <w:rPr>
        <w:rFonts w:ascii="ＭＳ ゴシック" w:hAnsi="ＭＳ ゴシック"/>
        <w:sz w:val="22"/>
        <w:szCs w:val="22"/>
      </w:rPr>
    </w:pPr>
    <w:r>
      <w:rPr>
        <w:rFonts w:ascii="ＭＳ ゴシック" w:hAnsi="ＭＳ ゴシック" w:hint="eastAsia"/>
        <w:sz w:val="22"/>
        <w:szCs w:val="22"/>
      </w:rPr>
      <w:t>栃木県・官報サービスセンター</w:t>
    </w:r>
    <w:r w:rsidR="0046478E" w:rsidRPr="00D23262">
      <w:rPr>
        <w:rFonts w:ascii="ＭＳ ゴシック" w:hAnsi="ＭＳ ゴシック" w:hint="eastAsia"/>
        <w:sz w:val="22"/>
        <w:szCs w:val="22"/>
      </w:rPr>
      <w:t xml:space="preserve"> </w:t>
    </w:r>
    <w:hyperlink r:id="rId1" w:history="1">
      <w:r w:rsidR="0046478E" w:rsidRPr="00D23262">
        <w:rPr>
          <w:rStyle w:val="a8"/>
          <w:rFonts w:ascii="ＭＳ ゴシック" w:hAnsi="ＭＳ ゴシック" w:hint="eastAsia"/>
          <w:sz w:val="22"/>
          <w:szCs w:val="22"/>
        </w:rPr>
        <w:t>https://www.tochigi09.com/</w:t>
      </w:r>
    </w:hyperlink>
    <w:r w:rsidR="0046478E" w:rsidRPr="00D23262">
      <w:rPr>
        <w:rFonts w:ascii="ＭＳ ゴシック" w:hAnsi="ＭＳ ゴシック" w:hint="eastAsia"/>
        <w:sz w:val="22"/>
        <w:szCs w:val="22"/>
      </w:rPr>
      <w:t xml:space="preserve"> 電</w:t>
    </w:r>
    <w:r w:rsidR="005E1323" w:rsidRPr="00D23262">
      <w:rPr>
        <w:rFonts w:ascii="ＭＳ ゴシック" w:hAnsi="ＭＳ ゴシック" w:hint="eastAsia"/>
        <w:sz w:val="22"/>
        <w:szCs w:val="22"/>
      </w:rPr>
      <w:t xml:space="preserve">話　</w:t>
    </w:r>
    <w:r w:rsidR="005E1323" w:rsidRPr="00D23262">
      <w:rPr>
        <w:rFonts w:ascii="ＭＳ ゴシック" w:hAnsi="ＭＳ ゴシック"/>
        <w:sz w:val="22"/>
        <w:szCs w:val="22"/>
      </w:rPr>
      <w:t>028-651-0050</w:t>
    </w:r>
    <w:r w:rsidR="005E1323" w:rsidRPr="00D23262">
      <w:rPr>
        <w:rFonts w:ascii="ＭＳ ゴシック" w:hAnsi="ＭＳ ゴシック" w:hint="eastAsia"/>
        <w:sz w:val="22"/>
        <w:szCs w:val="22"/>
      </w:rPr>
      <w:t xml:space="preserve">　</w:t>
    </w:r>
    <w:r w:rsidR="005E1323" w:rsidRPr="00D23262">
      <w:rPr>
        <w:rFonts w:ascii="ＭＳ ゴシック" w:hAnsi="ＭＳ ゴシック"/>
        <w:sz w:val="22"/>
        <w:szCs w:val="22"/>
      </w:rPr>
      <w:t>Fax</w:t>
    </w:r>
    <w:r w:rsidR="005E1323" w:rsidRPr="00D23262">
      <w:rPr>
        <w:rFonts w:ascii="ＭＳ ゴシック" w:hAnsi="ＭＳ ゴシック" w:hint="eastAsia"/>
        <w:sz w:val="22"/>
        <w:szCs w:val="22"/>
      </w:rPr>
      <w:t xml:space="preserve">　</w:t>
    </w:r>
    <w:r w:rsidR="005E1323" w:rsidRPr="00D23262">
      <w:rPr>
        <w:rFonts w:ascii="ＭＳ ゴシック" w:hAnsi="ＭＳ ゴシック"/>
        <w:sz w:val="22"/>
        <w:szCs w:val="22"/>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36EE" w14:textId="77777777" w:rsidR="00B23428" w:rsidRDefault="00B23428">
      <w:r>
        <w:separator/>
      </w:r>
    </w:p>
  </w:footnote>
  <w:footnote w:type="continuationSeparator" w:id="0">
    <w:p w14:paraId="5B79B799" w14:textId="77777777" w:rsidR="00B23428" w:rsidRDefault="00B2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18A0" w14:textId="77777777" w:rsidR="00D9252C" w:rsidRDefault="002209AF" w:rsidP="00D9252C">
    <w:pPr>
      <w:pStyle w:val="a3"/>
      <w:jc w:val="center"/>
    </w:pPr>
    <w:sdt>
      <w:sdtPr>
        <w:rPr>
          <w:rFonts w:hint="eastAsia"/>
        </w:rPr>
        <w:id w:val="1153338247"/>
        <w:docPartObj>
          <w:docPartGallery w:val="Page Numbers (Margins)"/>
          <w:docPartUnique/>
        </w:docPartObj>
      </w:sdtPr>
      <w:sdtEndPr/>
      <w:sdtContent>
        <w:r w:rsidR="00BF6D8C">
          <w:rPr>
            <w:noProof/>
          </w:rPr>
          <mc:AlternateContent>
            <mc:Choice Requires="wps">
              <w:drawing>
                <wp:anchor distT="0" distB="0" distL="114300" distR="114300" simplePos="0" relativeHeight="251659264" behindDoc="0" locked="0" layoutInCell="0" allowOverlap="1" wp14:anchorId="50DA81A6" wp14:editId="69AC9DA9">
                  <wp:simplePos x="0" y="0"/>
                  <wp:positionH relativeFrom="leftMargin">
                    <wp:align>left</wp:align>
                  </wp:positionH>
                  <wp:positionV relativeFrom="margin">
                    <wp:align>center</wp:align>
                  </wp:positionV>
                  <wp:extent cx="727710" cy="329565"/>
                  <wp:effectExtent l="0" t="0" r="0" b="381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2284D" w14:textId="77777777" w:rsidR="00BF6D8C" w:rsidRDefault="00BF6D8C">
                              <w:pPr>
                                <w:pBdr>
                                  <w:bottom w:val="single" w:sz="4" w:space="1" w:color="auto"/>
                                </w:pBdr>
                                <w:jc w:val="right"/>
                              </w:pPr>
                              <w:r>
                                <w:fldChar w:fldCharType="begin"/>
                              </w:r>
                              <w:r>
                                <w:instrText>PAGE   \* MERGEFORMAT</w:instrText>
                              </w:r>
                              <w:r>
                                <w:fldChar w:fldCharType="separate"/>
                              </w:r>
                              <w:r>
                                <w:rPr>
                                  <w:lang w:val="ja-JP"/>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50DA81A6" id="正方形/長方形 6" o:spid="_x0000_s1028" style="position:absolute;left:0;text-align:left;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" o:allowincell="f" stroked="f">
                  <v:textbox>
                    <w:txbxContent>
                      <w:p w14:paraId="0EC2284D" w14:textId="77777777" w:rsidR="00BF6D8C" w:rsidRDefault="00BF6D8C">
                        <w:pPr>
                          <w:pBdr>
                            <w:bottom w:val="single" w:sz="4" w:space="1" w:color="auto"/>
                          </w:pBdr>
                          <w:jc w:val="right"/>
                        </w:pPr>
                        <w:r>
                          <w:fldChar w:fldCharType="begin"/>
                        </w:r>
                        <w:r>
                          <w:instrText>PAGE   \* MERGEFORMAT</w:instrText>
                        </w:r>
                        <w:r>
                          <w:fldChar w:fldCharType="separate"/>
                        </w:r>
                        <w:r>
                          <w:rPr>
                            <w:lang w:val="ja-JP"/>
                          </w:rPr>
                          <w:t>2</w:t>
                        </w:r>
                        <w:r>
                          <w:fldChar w:fldCharType="end"/>
                        </w:r>
                      </w:p>
                    </w:txbxContent>
                  </v:textbox>
                  <w10:wrap anchorx="margin" anchory="margin"/>
                </v:rect>
              </w:pict>
            </mc:Fallback>
          </mc:AlternateContent>
        </w:r>
      </w:sdtContent>
    </w:sdt>
    <w:r w:rsidR="00D9252C">
      <w:rPr>
        <w:rFonts w:hint="eastAsia"/>
      </w:rPr>
      <w:t>6</w:t>
    </w:r>
    <w:r w:rsidR="00D23262">
      <w:rPr>
        <w:rFonts w:hint="eastAsia"/>
      </w:rPr>
      <w:t>5</w:t>
    </w:r>
    <w:r w:rsidR="00D9252C">
      <w:rPr>
        <w:rFonts w:hint="eastAsia"/>
      </w:rPr>
      <w:t xml:space="preserve">　</w:t>
    </w:r>
    <w:r w:rsidR="006A759D">
      <w:rPr>
        <w:rFonts w:hint="eastAsia"/>
      </w:rPr>
      <w:t>所在不明株主の株式の競売又は売却に関する</w:t>
    </w:r>
    <w:r w:rsidR="00D9252C">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oNotHyphenateCaps/>
  <w:drawingGridHorizontalSpacing w:val="162"/>
  <w:drawingGridVerticalSpacing w:val="519"/>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A25AB"/>
    <w:rsid w:val="000A29C9"/>
    <w:rsid w:val="0011138A"/>
    <w:rsid w:val="001E06D4"/>
    <w:rsid w:val="00216D71"/>
    <w:rsid w:val="002209AF"/>
    <w:rsid w:val="002E2D00"/>
    <w:rsid w:val="003830F9"/>
    <w:rsid w:val="004126C2"/>
    <w:rsid w:val="00417FC3"/>
    <w:rsid w:val="0046478E"/>
    <w:rsid w:val="0049630C"/>
    <w:rsid w:val="005646D6"/>
    <w:rsid w:val="00585391"/>
    <w:rsid w:val="005E1323"/>
    <w:rsid w:val="006A759D"/>
    <w:rsid w:val="008B4ABE"/>
    <w:rsid w:val="008B7BCB"/>
    <w:rsid w:val="008F1317"/>
    <w:rsid w:val="009858E3"/>
    <w:rsid w:val="009A2148"/>
    <w:rsid w:val="00B23428"/>
    <w:rsid w:val="00B377DE"/>
    <w:rsid w:val="00BF6D8C"/>
    <w:rsid w:val="00C14CB0"/>
    <w:rsid w:val="00D23262"/>
    <w:rsid w:val="00D320B8"/>
    <w:rsid w:val="00D9232A"/>
    <w:rsid w:val="00D9252C"/>
    <w:rsid w:val="00DC7DE0"/>
    <w:rsid w:val="00DD320E"/>
    <w:rsid w:val="00E628FF"/>
    <w:rsid w:val="00E73766"/>
    <w:rsid w:val="00F10272"/>
    <w:rsid w:val="00F701FC"/>
    <w:rsid w:val="00F70978"/>
    <w:rsid w:val="00F94DFA"/>
    <w:rsid w:val="00F9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50A78D"/>
  <w15:chartTrackingRefBased/>
  <w15:docId w15:val="{831524AC-14C6-4678-B8FA-F83856A3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styleId="a8">
    <w:name w:val="Hyperlink"/>
    <w:basedOn w:val="a0"/>
    <w:uiPriority w:val="99"/>
    <w:semiHidden/>
    <w:unhideWhenUsed/>
    <w:rsid w:val="0046478E"/>
    <w:rPr>
      <w:color w:val="0000FF"/>
      <w:u w:val="single"/>
    </w:rPr>
  </w:style>
  <w:style w:type="character" w:customStyle="1" w:styleId="a4">
    <w:name w:val="ヘッダー (文字)"/>
    <w:basedOn w:val="a0"/>
    <w:link w:val="a3"/>
    <w:uiPriority w:val="99"/>
    <w:rsid w:val="00BF6D8C"/>
    <w:rPr>
      <w:rFonts w:eastAsia="ＭＳ ゴシック"/>
      <w:kern w:val="2"/>
      <w:sz w:val="32"/>
      <w:szCs w:val="32"/>
    </w:rPr>
  </w:style>
  <w:style w:type="character" w:customStyle="1" w:styleId="a6">
    <w:name w:val="フッター (文字)"/>
    <w:basedOn w:val="a0"/>
    <w:link w:val="a5"/>
    <w:uiPriority w:val="99"/>
    <w:rsid w:val="00BF6D8C"/>
    <w:rPr>
      <w:rFonts w:eastAsia="ＭＳ ゴシック"/>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6346">
      <w:bodyDiv w:val="1"/>
      <w:marLeft w:val="0"/>
      <w:marRight w:val="0"/>
      <w:marTop w:val="0"/>
      <w:marBottom w:val="0"/>
      <w:divBdr>
        <w:top w:val="none" w:sz="0" w:space="0" w:color="auto"/>
        <w:left w:val="none" w:sz="0" w:space="0" w:color="auto"/>
        <w:bottom w:val="none" w:sz="0" w:space="0" w:color="auto"/>
        <w:right w:val="none" w:sz="0" w:space="0" w:color="auto"/>
      </w:divBdr>
    </w:div>
    <w:div w:id="1294212822">
      <w:bodyDiv w:val="1"/>
      <w:marLeft w:val="0"/>
      <w:marRight w:val="0"/>
      <w:marTop w:val="0"/>
      <w:marBottom w:val="0"/>
      <w:divBdr>
        <w:top w:val="none" w:sz="0" w:space="0" w:color="auto"/>
        <w:left w:val="none" w:sz="0" w:space="0" w:color="auto"/>
        <w:bottom w:val="none" w:sz="0" w:space="0" w:color="auto"/>
        <w:right w:val="none" w:sz="0" w:space="0" w:color="auto"/>
      </w:divBdr>
    </w:div>
    <w:div w:id="135214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1023</Words>
  <Characters>398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株式等売渡請求につき株券等提出公告</vt:lpstr>
      <vt:lpstr>株式移転につき株券等提出公告</vt:lpstr>
    </vt:vector>
  </TitlesOfParts>
  <Company>栃木県官報販売所</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株式等売渡請求につき株券等提出公告</dc:title>
  <dc:subject>株式会社</dc:subject>
  <dc:creator>栃木県官報販売所</dc:creator>
  <cp:keywords/>
  <dc:description/>
  <cp:lastModifiedBy>kameda07</cp:lastModifiedBy>
  <cp:revision>7</cp:revision>
  <cp:lastPrinted>2009-03-25T11:13:00Z</cp:lastPrinted>
  <dcterms:created xsi:type="dcterms:W3CDTF">2021-10-19T04:12:00Z</dcterms:created>
  <dcterms:modified xsi:type="dcterms:W3CDTF">2025-12-11T03:16:00Z</dcterms:modified>
</cp:coreProperties>
</file>