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31AF" w:rsidRDefault="009B31AF">
      <w:pPr>
        <w:ind w:firstLineChars="700" w:firstLine="4643"/>
        <w:rPr>
          <w:b/>
          <w:bCs/>
        </w:rPr>
      </w:pPr>
      <w:bookmarkStart w:id="0" w:name="_GoBack"/>
      <w:bookmarkEnd w:id="0"/>
      <w:r>
        <w:rPr>
          <w:rFonts w:hint="eastAsia"/>
          <w:b/>
          <w:bCs/>
        </w:rPr>
        <w:t>無縁墳墓等改葬公告</w:t>
      </w:r>
    </w:p>
    <w:p w:rsidR="009B31AF" w:rsidRDefault="009B31AF">
      <w:pPr>
        <w:ind w:firstLineChars="700" w:firstLine="4643"/>
        <w:rPr>
          <w:b/>
          <w:bCs/>
        </w:rPr>
      </w:pPr>
    </w:p>
    <w:p w:rsidR="009B31AF" w:rsidRDefault="009B31AF">
      <w:pPr>
        <w:ind w:firstLineChars="100" w:firstLine="662"/>
        <w:rPr>
          <w:rFonts w:ascii="ＭＳ ゴシック" w:hAnsi="ＭＳ ゴシック"/>
        </w:rPr>
      </w:pPr>
      <w:r>
        <w:rPr>
          <w:rFonts w:ascii="ＭＳ ゴシック" w:hAnsi="ＭＳ ゴシック" w:hint="eastAsia"/>
        </w:rPr>
        <w:t>宅地造成工事のために無縁墳墓等について改葬することとなりましたので、墓地使用者等、死亡者の縁故者及び無縁墳墓等に関する権利を有する方は、本公告掲載の翌日から一年以内にお申し出ください。</w:t>
      </w:r>
    </w:p>
    <w:p w:rsidR="009B31AF" w:rsidRDefault="009B31AF">
      <w:pPr>
        <w:ind w:firstLineChars="100" w:firstLine="662"/>
        <w:rPr>
          <w:rFonts w:ascii="ＭＳ ゴシック" w:hAnsi="ＭＳ ゴシック"/>
        </w:rPr>
      </w:pPr>
      <w:r>
        <w:rPr>
          <w:rFonts w:ascii="ＭＳ ゴシック" w:hAnsi="ＭＳ ゴシック" w:hint="eastAsia"/>
        </w:rPr>
        <w:t>なお、期日までにお申し出のない場合は、無縁仏として改葬することになりますのでご承知ください。</w:t>
      </w:r>
    </w:p>
    <w:p w:rsidR="009B31AF" w:rsidRDefault="00441332">
      <w:pPr>
        <w:ind w:leftChars="100" w:left="662"/>
        <w:rPr>
          <w:rFonts w:ascii="ＭＳ ゴシック" w:hAnsi="ＭＳ ゴシック"/>
        </w:rPr>
      </w:pPr>
      <w:r>
        <w:rPr>
          <w:rFonts w:ascii="ＭＳ ゴシック" w:hAnsi="ＭＳ ゴシック" w:hint="eastAsia"/>
        </w:rPr>
        <w:t>令和</w:t>
      </w:r>
      <w:r w:rsidR="009B31AF">
        <w:rPr>
          <w:rFonts w:ascii="ＭＳ ゴシック" w:hAnsi="ＭＳ ゴシック" w:hint="eastAsia"/>
        </w:rPr>
        <w:t>○年○月○日</w:t>
      </w:r>
      <w:r w:rsidR="009B31AF">
        <w:rPr>
          <w:rFonts w:ascii="ＭＳ ゴシック" w:hAnsi="ＭＳ ゴシック" w:hint="eastAsia"/>
          <w:b/>
          <w:bCs/>
        </w:rPr>
        <w:t>(※①)</w:t>
      </w:r>
      <w:r w:rsidR="009B31AF">
        <w:rPr>
          <w:rFonts w:ascii="ＭＳ ゴシック" w:hAnsi="ＭＳ ゴシック" w:hint="eastAsia"/>
        </w:rPr>
        <w:t xml:space="preserve">　　　　 宇都宮市</w:t>
      </w:r>
    </w:p>
    <w:p w:rsidR="009B31AF" w:rsidRDefault="009B31AF">
      <w:pPr>
        <w:ind w:leftChars="100" w:left="1324" w:rightChars="-50" w:right="-331" w:hangingChars="100" w:hanging="662"/>
        <w:jc w:val="left"/>
        <w:rPr>
          <w:rFonts w:ascii="ＭＳ ゴシック" w:hAnsi="ＭＳ ゴシック"/>
          <w:lang w:eastAsia="zh-TW"/>
        </w:rPr>
      </w:pPr>
      <w:r>
        <w:rPr>
          <w:rFonts w:ascii="ＭＳ ゴシック" w:hAnsi="ＭＳ ゴシック" w:hint="eastAsia"/>
          <w:lang w:eastAsia="zh-TW"/>
        </w:rPr>
        <w:t xml:space="preserve">１　墳墓等所在地　</w:t>
      </w:r>
      <w:r>
        <w:rPr>
          <w:rFonts w:ascii="ＭＳ ゴシック" w:hAnsi="ＭＳ ゴシック" w:hint="eastAsia"/>
        </w:rPr>
        <w:t>栃木県宇都宮市</w:t>
      </w:r>
      <w:r>
        <w:rPr>
          <w:rFonts w:ascii="ＭＳ ゴシック" w:hAnsi="ＭＳ ゴシック" w:hint="eastAsia"/>
          <w:lang w:eastAsia="zh-TW"/>
        </w:rPr>
        <w:t>○○○○○○○○○○</w:t>
      </w:r>
    </w:p>
    <w:p w:rsidR="009B31AF" w:rsidRDefault="009B31AF">
      <w:pPr>
        <w:ind w:firstLineChars="100" w:firstLine="662"/>
        <w:rPr>
          <w:rFonts w:ascii="ＭＳ ゴシック" w:hAnsi="ＭＳ ゴシック"/>
        </w:rPr>
      </w:pPr>
      <w:r>
        <w:rPr>
          <w:rFonts w:ascii="ＭＳ ゴシック" w:hAnsi="ＭＳ ゴシック" w:hint="eastAsia"/>
        </w:rPr>
        <w:t>１　墳墓等の名称　○○○○○○○</w:t>
      </w:r>
    </w:p>
    <w:p w:rsidR="009B31AF" w:rsidRDefault="009B31AF">
      <w:pPr>
        <w:ind w:rightChars="-50" w:right="-331"/>
        <w:jc w:val="left"/>
        <w:rPr>
          <w:rFonts w:ascii="ＭＳ ゴシック" w:hAnsi="ＭＳ ゴシック"/>
        </w:rPr>
      </w:pPr>
      <w:r>
        <w:rPr>
          <w:rFonts w:ascii="ＭＳ ゴシック" w:hAnsi="ＭＳ ゴシック" w:hint="eastAsia"/>
        </w:rPr>
        <w:t>※１　死亡者の本籍及び氏名　○○県○○市○○○○○○○○○○　○○　○○</w:t>
      </w:r>
    </w:p>
    <w:p w:rsidR="009B31AF" w:rsidRDefault="009B31AF">
      <w:pPr>
        <w:ind w:leftChars="100" w:left="1324" w:rightChars="-50" w:right="-331" w:hangingChars="100" w:hanging="662"/>
        <w:jc w:val="left"/>
        <w:rPr>
          <w:rFonts w:ascii="ＭＳ ゴシック" w:hAnsi="ＭＳ ゴシック"/>
        </w:rPr>
      </w:pPr>
      <w:r>
        <w:rPr>
          <w:rFonts w:ascii="ＭＳ ゴシック" w:hAnsi="ＭＳ ゴシック" w:hint="eastAsia"/>
        </w:rPr>
        <w:t>１　改葬を行おうとする者　○○県○○市○○○○○○○○○○　○○　○○</w:t>
      </w:r>
    </w:p>
    <w:p w:rsidR="009B31AF" w:rsidRDefault="009B31AF">
      <w:pPr>
        <w:numPr>
          <w:ilvl w:val="0"/>
          <w:numId w:val="16"/>
        </w:numPr>
        <w:ind w:rightChars="-50" w:right="-331"/>
        <w:jc w:val="left"/>
        <w:rPr>
          <w:rFonts w:ascii="ＭＳ ゴシック" w:hAnsi="ＭＳ ゴシック"/>
        </w:rPr>
      </w:pPr>
      <w:r>
        <w:rPr>
          <w:rFonts w:ascii="ＭＳ ゴシック" w:hAnsi="ＭＳ ゴシック" w:hint="eastAsia"/>
        </w:rPr>
        <w:t>死亡者の本籍及び氏名が全く判らない場合は「不詳」と記す。</w:t>
      </w:r>
    </w:p>
    <w:p w:rsidR="009B31AF" w:rsidRDefault="009B31AF">
      <w:pPr>
        <w:rPr>
          <w:bCs/>
          <w:noProof/>
          <w:sz w:val="28"/>
          <w:szCs w:val="28"/>
        </w:rPr>
      </w:pPr>
      <w:r>
        <w:rPr>
          <w:rFonts w:hint="eastAsia"/>
          <w:bCs/>
          <w:noProof/>
          <w:sz w:val="28"/>
          <w:szCs w:val="28"/>
        </w:rPr>
        <w:lastRenderedPageBreak/>
        <w:t>（※①）掲載日は、原稿をいただいた後、掲載可能な日をご連絡いたします。</w:t>
      </w:r>
    </w:p>
    <w:p w:rsidR="009B31AF" w:rsidRDefault="009B31AF">
      <w:pPr>
        <w:ind w:rightChars="-50" w:right="-331"/>
        <w:jc w:val="left"/>
        <w:rPr>
          <w:rFonts w:ascii="ＭＳ ゴシック" w:hAnsi="ＭＳ ゴシック"/>
        </w:rPr>
      </w:pPr>
      <w:r>
        <w:rPr>
          <w:rFonts w:hint="eastAsia"/>
          <w:bCs/>
          <w:noProof/>
          <w:sz w:val="28"/>
          <w:szCs w:val="28"/>
        </w:rPr>
        <w:t>・掲載希望日がある場合はご連絡ください。</w:t>
      </w:r>
    </w:p>
    <w:sectPr w:rsidR="009B31AF" w:rsidSect="000427C1">
      <w:headerReference w:type="even" r:id="rId7"/>
      <w:headerReference w:type="default" r:id="rId8"/>
      <w:footerReference w:type="even" r:id="rId9"/>
      <w:footerReference w:type="default" r:id="rId10"/>
      <w:headerReference w:type="first" r:id="rId11"/>
      <w:footerReference w:type="first" r:id="rId12"/>
      <w:pgSz w:w="16840" w:h="11907" w:orient="landscape" w:code="9"/>
      <w:pgMar w:top="1134" w:right="1134" w:bottom="1134" w:left="1134" w:header="454" w:footer="454" w:gutter="0"/>
      <w:cols w:space="425"/>
      <w:docGrid w:type="snapToChars" w:linePitch="467" w:charSpace="865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31AF" w:rsidRDefault="009B31AF">
      <w:r>
        <w:separator/>
      </w:r>
    </w:p>
  </w:endnote>
  <w:endnote w:type="continuationSeparator" w:id="0">
    <w:p w:rsidR="009B31AF" w:rsidRDefault="009B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474F" w:rsidRDefault="0042474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31AF" w:rsidRDefault="0058480E">
    <w:pPr>
      <w:pStyle w:val="a4"/>
      <w:jc w:val="center"/>
    </w:pPr>
    <w:r>
      <w:rPr>
        <w:rFonts w:asciiTheme="majorEastAsia" w:eastAsiaTheme="majorEastAsia" w:hAnsiTheme="majorEastAsia" w:hint="eastAsia"/>
        <w:sz w:val="28"/>
        <w:szCs w:val="28"/>
      </w:rPr>
      <w:t>栃木県・官報サービスセンター</w:t>
    </w:r>
    <w:r w:rsidR="0042474F">
      <w:rPr>
        <w:rFonts w:asciiTheme="majorEastAsia" w:eastAsiaTheme="majorEastAsia" w:hAnsiTheme="majorEastAsia" w:hint="eastAsia"/>
        <w:sz w:val="28"/>
        <w:szCs w:val="28"/>
      </w:rPr>
      <w:t xml:space="preserve"> </w:t>
    </w:r>
    <w:hyperlink r:id="rId1" w:history="1">
      <w:r w:rsidR="0042474F">
        <w:rPr>
          <w:rStyle w:val="aa"/>
          <w:rFonts w:asciiTheme="majorEastAsia" w:eastAsiaTheme="majorEastAsia" w:hAnsiTheme="majorEastAsia" w:hint="eastAsia"/>
          <w:sz w:val="28"/>
          <w:szCs w:val="28"/>
        </w:rPr>
        <w:t>https://www.tochigi09.com/</w:t>
      </w:r>
    </w:hyperlink>
    <w:r w:rsidR="0042474F">
      <w:rPr>
        <w:rFonts w:asciiTheme="majorEastAsia" w:eastAsiaTheme="majorEastAsia" w:hAnsiTheme="majorEastAsia" w:hint="eastAsia"/>
        <w:sz w:val="28"/>
        <w:szCs w:val="28"/>
      </w:rPr>
      <w:t xml:space="preserve"> 電話　028-651-0050　Fax　028-651-0051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474F" w:rsidRDefault="0042474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31AF" w:rsidRDefault="009B31AF">
      <w:r>
        <w:separator/>
      </w:r>
    </w:p>
  </w:footnote>
  <w:footnote w:type="continuationSeparator" w:id="0">
    <w:p w:rsidR="009B31AF" w:rsidRDefault="009B3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474F" w:rsidRDefault="0042474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31AF" w:rsidRDefault="0058480E" w:rsidP="000427C1">
    <w:pPr>
      <w:pStyle w:val="a3"/>
      <w:jc w:val="center"/>
    </w:pPr>
    <w:sdt>
      <w:sdtPr>
        <w:rPr>
          <w:rFonts w:hint="eastAsia"/>
        </w:rPr>
        <w:id w:val="-1980606178"/>
        <w:docPartObj>
          <w:docPartGallery w:val="Page Numbers (Margins)"/>
          <w:docPartUnique/>
        </w:docPartObj>
      </w:sdtPr>
      <w:sdtEndPr/>
      <w:sdtContent>
        <w:r w:rsidR="000427C1">
          <w:rPr>
            <w:noProof/>
          </w:rPr>
          <mc:AlternateContent>
            <mc:Choice Requires="wps">
              <w:drawing>
                <wp:anchor distT="0" distB="0" distL="114300" distR="114300" simplePos="0" relativeHeight="251659264" behindDoc="0" locked="0" layoutInCell="0" allowOverlap="1">
                  <wp:simplePos x="0" y="0"/>
                  <wp:positionH relativeFrom="leftMargin">
                    <wp:align>center</wp:align>
                  </wp:positionH>
                  <wp:positionV relativeFrom="margin">
                    <wp:align>bottom</wp:align>
                  </wp:positionV>
                  <wp:extent cx="510540" cy="2183130"/>
                  <wp:effectExtent l="0" t="0" r="381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7C1" w:rsidRDefault="000427C1">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42474F" w:rsidRPr="0042474F">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" o:allowincell="f" filled="f" stroked="f">
                  <v:textbox style="layout-flow:vertical;mso-layout-flow-alt:bottom-to-top;mso-fit-shape-to-text:t">
                    <w:txbxContent>
                      <w:p w:rsidR="000427C1" w:rsidRDefault="000427C1">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42474F" w:rsidRPr="0042474F">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9B31AF">
      <w:rPr>
        <w:rFonts w:hint="eastAsia"/>
      </w:rPr>
      <w:t>331</w:t>
    </w:r>
    <w:r w:rsidR="009B31AF">
      <w:rPr>
        <w:rFonts w:hint="eastAsia"/>
      </w:rPr>
      <w:t xml:space="preserve">　無縁墳墓等改葬公告（地方公共団体、特殊法人等が行う場合）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474F" w:rsidRDefault="0042474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B6A1E60"/>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E306078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4BFC7F5A"/>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267252B2"/>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6900AF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E46219E0"/>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1EB0A7A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0C4C1E88"/>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6F44002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C2220C1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5E012B2"/>
    <w:multiLevelType w:val="hybridMultilevel"/>
    <w:tmpl w:val="E42E46FE"/>
    <w:lvl w:ilvl="0" w:tplc="663683C6">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3862735"/>
    <w:multiLevelType w:val="hybridMultilevel"/>
    <w:tmpl w:val="5676629E"/>
    <w:lvl w:ilvl="0" w:tplc="2AA2100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34B2755"/>
    <w:multiLevelType w:val="hybridMultilevel"/>
    <w:tmpl w:val="F3F479DA"/>
    <w:lvl w:ilvl="0" w:tplc="BD48184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FC41EC6"/>
    <w:multiLevelType w:val="hybridMultilevel"/>
    <w:tmpl w:val="275A0352"/>
    <w:lvl w:ilvl="0" w:tplc="041AC6B2">
      <w:start w:val="9"/>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60A3551"/>
    <w:multiLevelType w:val="hybridMultilevel"/>
    <w:tmpl w:val="C4C42218"/>
    <w:lvl w:ilvl="0" w:tplc="51BAA4AC">
      <w:start w:val="4"/>
      <w:numFmt w:val="bullet"/>
      <w:lvlText w:val="※"/>
      <w:lvlJc w:val="left"/>
      <w:pPr>
        <w:tabs>
          <w:tab w:val="num" w:pos="720"/>
        </w:tabs>
        <w:ind w:left="720" w:hanging="72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2256C8C"/>
    <w:multiLevelType w:val="hybridMultilevel"/>
    <w:tmpl w:val="F3E2E0DC"/>
    <w:lvl w:ilvl="0" w:tplc="E01ADAF2">
      <w:start w:val="1"/>
      <w:numFmt w:val="decimalFullWidth"/>
      <w:lvlText w:val="%1．"/>
      <w:lvlJc w:val="left"/>
      <w:pPr>
        <w:tabs>
          <w:tab w:val="num" w:pos="1305"/>
        </w:tabs>
        <w:ind w:left="1305" w:hanging="13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5"/>
  </w:num>
  <w:num w:numId="2">
    <w:abstractNumId w:val="12"/>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oNotHyphenateCaps/>
  <w:drawingGridHorizontalSpacing w:val="331"/>
  <w:drawingGridVerticalSpacing w:val="467"/>
  <w:displayHorizont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5AF"/>
    <w:rsid w:val="000427C1"/>
    <w:rsid w:val="001078A4"/>
    <w:rsid w:val="0042474F"/>
    <w:rsid w:val="00441332"/>
    <w:rsid w:val="004506AA"/>
    <w:rsid w:val="0058480E"/>
    <w:rsid w:val="008735AF"/>
    <w:rsid w:val="009B31AF"/>
    <w:rsid w:val="00D46A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chartTrackingRefBased/>
  <w15:docId w15:val="{433B145E-230C-45CD-B25D-D3AD10952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Plain Text"/>
    <w:basedOn w:val="a"/>
    <w:semiHidden/>
    <w:rPr>
      <w:rFonts w:ascii="ＭＳ 明朝" w:eastAsia="ＭＳ 明朝" w:hAnsi="Courier New" w:cs="Courier New"/>
      <w:sz w:val="21"/>
      <w:szCs w:val="21"/>
    </w:rPr>
  </w:style>
  <w:style w:type="paragraph" w:styleId="a7">
    <w:name w:val="Date"/>
    <w:basedOn w:val="a"/>
    <w:next w:val="a"/>
    <w:semiHidden/>
  </w:style>
  <w:style w:type="paragraph" w:styleId="a8">
    <w:name w:val="Note Heading"/>
    <w:basedOn w:val="a"/>
    <w:next w:val="a"/>
    <w:semiHidden/>
    <w:pPr>
      <w:jc w:val="center"/>
    </w:pPr>
    <w:rPr>
      <w:rFonts w:ascii="ＭＳ ゴシック" w:hAnsi="ＭＳ ゴシック"/>
    </w:rPr>
  </w:style>
  <w:style w:type="paragraph" w:styleId="a9">
    <w:name w:val="Closing"/>
    <w:basedOn w:val="a"/>
    <w:semiHidden/>
    <w:pPr>
      <w:jc w:val="right"/>
    </w:pPr>
    <w:rPr>
      <w:rFonts w:ascii="ＭＳ ゴシック" w:hAnsi="ＭＳ ゴシック"/>
    </w:rPr>
  </w:style>
  <w:style w:type="character" w:customStyle="1" w:styleId="a5">
    <w:name w:val="フッター (文字)"/>
    <w:basedOn w:val="a0"/>
    <w:link w:val="a4"/>
    <w:uiPriority w:val="99"/>
    <w:rsid w:val="000427C1"/>
    <w:rPr>
      <w:rFonts w:eastAsia="ＭＳ ゴシック"/>
      <w:kern w:val="2"/>
      <w:sz w:val="24"/>
      <w:szCs w:val="24"/>
    </w:rPr>
  </w:style>
  <w:style w:type="character" w:styleId="aa">
    <w:name w:val="Hyperlink"/>
    <w:basedOn w:val="a0"/>
    <w:uiPriority w:val="99"/>
    <w:semiHidden/>
    <w:unhideWhenUsed/>
    <w:rsid w:val="004247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348</Words>
  <Characters>28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　二段</vt:lpstr>
      <vt:lpstr>横　二段</vt:lpstr>
    </vt:vector>
  </TitlesOfParts>
  <Company>栃木県官報販売所</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無縁墳墓等改葬公告</dc:title>
  <dc:subject>地方公共団体、特殊法人等が行う場合</dc:subject>
  <dc:creator>栃木県官報販売所</dc:creator>
  <cp:keywords/>
  <dc:description/>
  <cp:lastModifiedBy>kameda07</cp:lastModifiedBy>
  <cp:revision>7</cp:revision>
  <cp:lastPrinted>2009-03-10T10:51:00Z</cp:lastPrinted>
  <dcterms:created xsi:type="dcterms:W3CDTF">2016-08-12T07:27:00Z</dcterms:created>
  <dcterms:modified xsi:type="dcterms:W3CDTF">2025-05-08T02:39:00Z</dcterms:modified>
</cp:coreProperties>
</file>